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3050" w14:textId="77777777" w:rsidR="00214555" w:rsidRPr="00214555" w:rsidRDefault="00214555" w:rsidP="00214555">
      <w:pPr>
        <w:spacing w:before="74"/>
        <w:ind w:left="650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4555">
        <w:rPr>
          <w:rFonts w:asciiTheme="minorHAnsi" w:hAnsiTheme="minorHAnsi" w:cstheme="minorHAnsi"/>
          <w:b/>
          <w:sz w:val="28"/>
          <w:szCs w:val="28"/>
          <w:u w:val="single"/>
        </w:rPr>
        <w:t>ALLEGATO</w:t>
      </w:r>
      <w:r w:rsidRPr="00214555">
        <w:rPr>
          <w:rFonts w:asciiTheme="minorHAnsi" w:hAnsiTheme="minorHAnsi" w:cstheme="minorHAnsi"/>
          <w:b/>
          <w:spacing w:val="-15"/>
          <w:sz w:val="28"/>
          <w:szCs w:val="28"/>
          <w:u w:val="single"/>
        </w:rPr>
        <w:t xml:space="preserve"> </w:t>
      </w:r>
      <w:r w:rsidRPr="00214555">
        <w:rPr>
          <w:rFonts w:asciiTheme="minorHAnsi" w:hAnsiTheme="minorHAnsi" w:cstheme="minorHAnsi"/>
          <w:b/>
          <w:spacing w:val="-10"/>
          <w:sz w:val="28"/>
          <w:szCs w:val="28"/>
          <w:u w:val="single"/>
        </w:rPr>
        <w:t>B</w:t>
      </w:r>
    </w:p>
    <w:p w14:paraId="06175FC8" w14:textId="77777777" w:rsidR="00214555" w:rsidRPr="00214555" w:rsidRDefault="00214555" w:rsidP="00214555">
      <w:pPr>
        <w:pStyle w:val="Corpotesto"/>
        <w:spacing w:before="46"/>
        <w:rPr>
          <w:rFonts w:asciiTheme="minorHAnsi" w:hAnsiTheme="minorHAnsi" w:cstheme="minorHAnsi"/>
          <w:b/>
          <w:sz w:val="28"/>
          <w:szCs w:val="28"/>
        </w:rPr>
      </w:pPr>
    </w:p>
    <w:p w14:paraId="49C232BA" w14:textId="77777777" w:rsidR="00214555" w:rsidRPr="00214555" w:rsidRDefault="00214555" w:rsidP="00214555">
      <w:pPr>
        <w:ind w:left="639" w:right="21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14555">
        <w:rPr>
          <w:rFonts w:asciiTheme="minorHAnsi" w:hAnsiTheme="minorHAnsi" w:cstheme="minorHAnsi"/>
          <w:b/>
          <w:sz w:val="28"/>
          <w:szCs w:val="28"/>
          <w:u w:val="single"/>
        </w:rPr>
        <w:t>DOMANDA</w:t>
      </w:r>
      <w:r w:rsidRPr="00214555">
        <w:rPr>
          <w:rFonts w:asciiTheme="minorHAnsi" w:hAnsiTheme="minorHAnsi" w:cstheme="minorHAnsi"/>
          <w:b/>
          <w:spacing w:val="-8"/>
          <w:sz w:val="28"/>
          <w:szCs w:val="28"/>
          <w:u w:val="single"/>
        </w:rPr>
        <w:t xml:space="preserve"> </w:t>
      </w:r>
      <w:r w:rsidRPr="00214555">
        <w:rPr>
          <w:rFonts w:asciiTheme="minorHAnsi" w:hAnsiTheme="minorHAnsi" w:cstheme="minorHAnsi"/>
          <w:b/>
          <w:sz w:val="28"/>
          <w:szCs w:val="28"/>
          <w:u w:val="single"/>
        </w:rPr>
        <w:t>DI</w:t>
      </w:r>
      <w:r w:rsidRPr="00214555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214555">
        <w:rPr>
          <w:rFonts w:asciiTheme="minorHAnsi" w:hAnsiTheme="minorHAnsi" w:cstheme="minorHAnsi"/>
          <w:b/>
          <w:sz w:val="28"/>
          <w:szCs w:val="28"/>
          <w:u w:val="single"/>
        </w:rPr>
        <w:t>PARTECIPAZIONE</w:t>
      </w:r>
      <w:r w:rsidRPr="00214555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214555">
        <w:rPr>
          <w:rFonts w:asciiTheme="minorHAnsi" w:hAnsiTheme="minorHAnsi" w:cstheme="minorHAnsi"/>
          <w:b/>
          <w:sz w:val="28"/>
          <w:szCs w:val="28"/>
          <w:u w:val="single"/>
        </w:rPr>
        <w:t>PERSONA</w:t>
      </w:r>
      <w:r w:rsidRPr="00214555">
        <w:rPr>
          <w:rFonts w:asciiTheme="minorHAnsi" w:hAnsiTheme="minorHAnsi" w:cstheme="minorHAnsi"/>
          <w:b/>
          <w:spacing w:val="-6"/>
          <w:sz w:val="28"/>
          <w:szCs w:val="28"/>
          <w:u w:val="single"/>
        </w:rPr>
        <w:t xml:space="preserve"> </w:t>
      </w:r>
      <w:r w:rsidRPr="0021455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GIURIDICA</w:t>
      </w:r>
    </w:p>
    <w:p w14:paraId="3A20F6D1" w14:textId="77777777" w:rsidR="00214555" w:rsidRPr="00214555" w:rsidRDefault="00214555" w:rsidP="00214555">
      <w:pPr>
        <w:pStyle w:val="Corpotesto"/>
        <w:spacing w:before="184"/>
        <w:rPr>
          <w:rFonts w:asciiTheme="minorHAnsi" w:hAnsiTheme="minorHAnsi" w:cstheme="minorHAnsi"/>
          <w:b/>
          <w:sz w:val="28"/>
          <w:szCs w:val="28"/>
        </w:rPr>
      </w:pPr>
    </w:p>
    <w:p w14:paraId="1DA98353" w14:textId="4A95757D" w:rsidR="00214555" w:rsidRPr="00214555" w:rsidRDefault="00214555" w:rsidP="00214555">
      <w:pPr>
        <w:pStyle w:val="Titolo3"/>
        <w:spacing w:before="1"/>
        <w:ind w:right="280"/>
        <w:jc w:val="right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sz w:val="24"/>
          <w:szCs w:val="24"/>
        </w:rPr>
        <w:t>Comune</w:t>
      </w:r>
      <w:r w:rsidRPr="0021455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sz w:val="24"/>
          <w:szCs w:val="24"/>
        </w:rPr>
        <w:t>di</w:t>
      </w:r>
      <w:r w:rsidRPr="0021455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spacing w:val="-2"/>
          <w:sz w:val="24"/>
          <w:szCs w:val="24"/>
        </w:rPr>
        <w:t>Mont</w:t>
      </w:r>
      <w:r w:rsidR="00FD61B6">
        <w:rPr>
          <w:rFonts w:asciiTheme="minorHAnsi" w:hAnsiTheme="minorHAnsi" w:cstheme="minorHAnsi"/>
          <w:spacing w:val="-2"/>
          <w:sz w:val="24"/>
          <w:szCs w:val="24"/>
        </w:rPr>
        <w:t>orio al Vomano</w:t>
      </w:r>
    </w:p>
    <w:p w14:paraId="0B1FC100" w14:textId="2F65DBA2" w:rsidR="00214555" w:rsidRPr="00985D48" w:rsidRDefault="00214555" w:rsidP="00214555">
      <w:pPr>
        <w:pStyle w:val="Corpotesto"/>
        <w:ind w:right="278"/>
        <w:jc w:val="right"/>
        <w:rPr>
          <w:rFonts w:asciiTheme="minorHAnsi" w:eastAsiaTheme="majorEastAsia" w:hAnsiTheme="minorHAnsi" w:cstheme="minorHAnsi"/>
          <w:color w:val="2F5496" w:themeColor="accent1" w:themeShade="BF"/>
          <w:spacing w:val="-2"/>
        </w:rPr>
      </w:pPr>
      <w:r w:rsidRPr="00985D48">
        <w:rPr>
          <w:rFonts w:asciiTheme="minorHAnsi" w:eastAsiaTheme="majorEastAsia" w:hAnsiTheme="minorHAnsi" w:cstheme="minorHAnsi"/>
          <w:color w:val="2F5496" w:themeColor="accent1" w:themeShade="BF"/>
          <w:spacing w:val="-2"/>
        </w:rPr>
        <w:t xml:space="preserve">Provincia di Teramo </w:t>
      </w:r>
    </w:p>
    <w:p w14:paraId="5C3BD92B" w14:textId="77777777" w:rsidR="00214555" w:rsidRPr="00214555" w:rsidRDefault="00214555" w:rsidP="00214555">
      <w:pPr>
        <w:pStyle w:val="Corpotesto"/>
        <w:rPr>
          <w:rFonts w:asciiTheme="minorHAnsi" w:hAnsiTheme="minorHAnsi" w:cstheme="minorHAnsi"/>
        </w:rPr>
      </w:pPr>
    </w:p>
    <w:p w14:paraId="6959F594" w14:textId="204A6F6D" w:rsidR="00214555" w:rsidRPr="00214555" w:rsidRDefault="00214555" w:rsidP="00214555">
      <w:pPr>
        <w:pStyle w:val="Titolo2"/>
        <w:ind w:left="708" w:right="284"/>
        <w:jc w:val="both"/>
        <w:rPr>
          <w:rFonts w:asciiTheme="minorHAnsi" w:hAnsiTheme="minorHAnsi" w:cstheme="minorHAnsi"/>
          <w:sz w:val="28"/>
          <w:szCs w:val="28"/>
        </w:rPr>
      </w:pPr>
      <w:r w:rsidRPr="00214555">
        <w:rPr>
          <w:rFonts w:asciiTheme="minorHAnsi" w:hAnsiTheme="minorHAnsi" w:cstheme="minorHAnsi"/>
          <w:sz w:val="28"/>
          <w:szCs w:val="28"/>
        </w:rPr>
        <w:t xml:space="preserve">OGGETTO: AVVISO D’ASTA PUBBLICA PER LA VENDITA DELLE QUOTE DI PARTECIPAZIONE </w:t>
      </w:r>
      <w:r w:rsidR="00FD61B6">
        <w:rPr>
          <w:rFonts w:asciiTheme="minorHAnsi" w:hAnsiTheme="minorHAnsi" w:cstheme="minorHAnsi"/>
          <w:sz w:val="28"/>
          <w:szCs w:val="28"/>
        </w:rPr>
        <w:t>DELLA FARMACIA COMUNALE DI MONTORIO AL VOMANO SRL</w:t>
      </w:r>
      <w:r w:rsidRPr="00214555">
        <w:rPr>
          <w:rFonts w:asciiTheme="minorHAnsi" w:hAnsiTheme="minorHAnsi" w:cstheme="minorHAnsi"/>
          <w:sz w:val="28"/>
          <w:szCs w:val="28"/>
        </w:rPr>
        <w:t>.</w:t>
      </w:r>
    </w:p>
    <w:p w14:paraId="3B2F0EF9" w14:textId="77777777" w:rsidR="00214555" w:rsidRPr="00214555" w:rsidRDefault="00214555" w:rsidP="00214555">
      <w:pPr>
        <w:pStyle w:val="Corpotesto"/>
        <w:spacing w:before="137"/>
        <w:rPr>
          <w:rFonts w:asciiTheme="minorHAnsi" w:hAnsiTheme="minorHAnsi" w:cstheme="minorHAnsi"/>
          <w:b/>
        </w:rPr>
      </w:pPr>
    </w:p>
    <w:p w14:paraId="1722E648" w14:textId="02C0EF55" w:rsidR="00214555" w:rsidRPr="00214555" w:rsidRDefault="00214555" w:rsidP="00214555">
      <w:pPr>
        <w:pStyle w:val="Corpotesto"/>
        <w:tabs>
          <w:tab w:val="left" w:leader="dot" w:pos="10108"/>
        </w:tabs>
        <w:spacing w:line="360" w:lineRule="auto"/>
        <w:ind w:left="708" w:right="338"/>
        <w:jc w:val="both"/>
        <w:rPr>
          <w:rFonts w:asciiTheme="minorHAnsi" w:hAnsiTheme="minorHAnsi" w:cstheme="minorHAnsi"/>
        </w:rPr>
      </w:pPr>
      <w:r w:rsidRPr="00214555">
        <w:rPr>
          <w:rFonts w:asciiTheme="minorHAnsi" w:hAnsiTheme="minorHAnsi" w:cstheme="minorHAnsi"/>
        </w:rPr>
        <w:t>Il sottoscritto</w:t>
      </w:r>
      <w:r>
        <w:rPr>
          <w:rFonts w:asciiTheme="minorHAnsi" w:hAnsiTheme="minorHAnsi" w:cstheme="minorHAnsi"/>
        </w:rPr>
        <w:t xml:space="preserve"> ________________________________________________ </w:t>
      </w:r>
      <w:r w:rsidRPr="00214555">
        <w:rPr>
          <w:rFonts w:asciiTheme="minorHAnsi" w:hAnsiTheme="minorHAnsi" w:cstheme="minorHAnsi"/>
        </w:rPr>
        <w:t>nato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</w:rPr>
        <w:t>a</w:t>
      </w:r>
      <w:r w:rsidRPr="00214555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>____________________________________ il ____________________________________</w:t>
      </w:r>
      <w:r w:rsidRPr="00214555">
        <w:rPr>
          <w:rFonts w:asciiTheme="minorHAnsi" w:hAnsiTheme="minorHAnsi" w:cstheme="minorHAnsi"/>
        </w:rPr>
        <w:t xml:space="preserve"> residente</w:t>
      </w:r>
      <w:r>
        <w:rPr>
          <w:rFonts w:asciiTheme="minorHAnsi" w:hAnsiTheme="minorHAnsi" w:cstheme="minorHAnsi"/>
        </w:rPr>
        <w:t xml:space="preserve"> in _________________</w:t>
      </w:r>
      <w:r w:rsidR="00985D48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____________  i</w:t>
      </w:r>
      <w:r w:rsidRPr="00214555">
        <w:rPr>
          <w:rFonts w:asciiTheme="minorHAnsi" w:hAnsiTheme="minorHAnsi" w:cstheme="minorHAnsi"/>
          <w:spacing w:val="-5"/>
        </w:rPr>
        <w:t>n</w:t>
      </w:r>
      <w:r>
        <w:rPr>
          <w:rFonts w:asciiTheme="minorHAnsi" w:hAnsiTheme="minorHAnsi" w:cstheme="minorHAnsi"/>
        </w:rPr>
        <w:t xml:space="preserve"> </w:t>
      </w:r>
      <w:r w:rsidRPr="00214555">
        <w:rPr>
          <w:rFonts w:asciiTheme="minorHAnsi" w:hAnsiTheme="minorHAnsi" w:cstheme="minorHAnsi"/>
        </w:rPr>
        <w:t>qualità</w:t>
      </w:r>
      <w:r w:rsidRPr="00214555">
        <w:rPr>
          <w:rFonts w:asciiTheme="minorHAnsi" w:hAnsiTheme="minorHAnsi" w:cstheme="minorHAnsi"/>
          <w:spacing w:val="-4"/>
        </w:rPr>
        <w:t xml:space="preserve"> </w:t>
      </w:r>
      <w:r w:rsidRPr="00214555">
        <w:rPr>
          <w:rFonts w:asciiTheme="minorHAnsi" w:hAnsiTheme="minorHAnsi" w:cstheme="minorHAnsi"/>
          <w:spacing w:val="-5"/>
        </w:rPr>
        <w:t>di</w:t>
      </w:r>
      <w:r>
        <w:rPr>
          <w:rFonts w:asciiTheme="minorHAnsi" w:hAnsiTheme="minorHAnsi" w:cstheme="minorHAnsi"/>
          <w:spacing w:val="-5"/>
        </w:rPr>
        <w:t xml:space="preserve"> </w:t>
      </w:r>
    </w:p>
    <w:p w14:paraId="30E91FDD" w14:textId="77777777" w:rsidR="00214555" w:rsidRDefault="00214555" w:rsidP="00214555">
      <w:pPr>
        <w:pStyle w:val="Corpotesto"/>
        <w:tabs>
          <w:tab w:val="left" w:pos="5665"/>
        </w:tabs>
        <w:spacing w:before="136"/>
        <w:ind w:left="2124"/>
        <w:jc w:val="both"/>
        <w:rPr>
          <w:rFonts w:asciiTheme="minorHAnsi" w:hAnsiTheme="minorHAnsi" w:cstheme="minorHAnsi"/>
          <w:spacing w:val="-2"/>
          <w:w w:val="95"/>
        </w:rPr>
      </w:pPr>
      <w:r w:rsidRPr="00214555">
        <w:rPr>
          <w:rFonts w:asciiTheme="minorHAnsi" w:hAnsiTheme="minorHAnsi" w:cstheme="minorHAnsi"/>
          <w:w w:val="90"/>
        </w:rPr>
        <w:t>□</w:t>
      </w:r>
      <w:r w:rsidRPr="00214555">
        <w:rPr>
          <w:rFonts w:asciiTheme="minorHAnsi" w:hAnsiTheme="minorHAnsi" w:cstheme="minorHAnsi"/>
          <w:spacing w:val="-2"/>
          <w:w w:val="90"/>
        </w:rPr>
        <w:t xml:space="preserve"> </w:t>
      </w:r>
      <w:r w:rsidRPr="00214555">
        <w:rPr>
          <w:rFonts w:asciiTheme="minorHAnsi" w:hAnsiTheme="minorHAnsi" w:cstheme="minorHAnsi"/>
          <w:w w:val="90"/>
        </w:rPr>
        <w:t>legale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  <w:spacing w:val="-2"/>
          <w:w w:val="90"/>
        </w:rPr>
        <w:t>rappresentante</w:t>
      </w:r>
      <w:r w:rsidRPr="00214555">
        <w:rPr>
          <w:rFonts w:asciiTheme="minorHAnsi" w:hAnsiTheme="minorHAnsi" w:cstheme="minorHAnsi"/>
        </w:rPr>
        <w:tab/>
      </w:r>
      <w:r w:rsidRPr="00214555">
        <w:rPr>
          <w:rFonts w:asciiTheme="minorHAnsi" w:hAnsiTheme="minorHAnsi" w:cstheme="minorHAnsi"/>
          <w:w w:val="95"/>
        </w:rPr>
        <w:t>□</w:t>
      </w:r>
      <w:r w:rsidRPr="00214555">
        <w:rPr>
          <w:rFonts w:asciiTheme="minorHAnsi" w:hAnsiTheme="minorHAnsi" w:cstheme="minorHAnsi"/>
          <w:spacing w:val="-14"/>
          <w:w w:val="95"/>
        </w:rPr>
        <w:t xml:space="preserve"> </w:t>
      </w:r>
      <w:r w:rsidRPr="00214555">
        <w:rPr>
          <w:rFonts w:asciiTheme="minorHAnsi" w:hAnsiTheme="minorHAnsi" w:cstheme="minorHAnsi"/>
          <w:w w:val="95"/>
        </w:rPr>
        <w:t>procuratore</w:t>
      </w:r>
      <w:r w:rsidRPr="00214555">
        <w:rPr>
          <w:rFonts w:asciiTheme="minorHAnsi" w:hAnsiTheme="minorHAnsi" w:cstheme="minorHAnsi"/>
          <w:spacing w:val="-12"/>
          <w:w w:val="95"/>
        </w:rPr>
        <w:t xml:space="preserve"> </w:t>
      </w:r>
      <w:r w:rsidRPr="00214555">
        <w:rPr>
          <w:rFonts w:asciiTheme="minorHAnsi" w:hAnsiTheme="minorHAnsi" w:cstheme="minorHAnsi"/>
          <w:spacing w:val="-2"/>
          <w:w w:val="95"/>
        </w:rPr>
        <w:t>speciale</w:t>
      </w:r>
    </w:p>
    <w:p w14:paraId="4204B4BE" w14:textId="77777777" w:rsidR="00214555" w:rsidRPr="00214555" w:rsidRDefault="00214555" w:rsidP="00214555">
      <w:pPr>
        <w:pStyle w:val="Corpotesto"/>
        <w:tabs>
          <w:tab w:val="left" w:pos="5665"/>
        </w:tabs>
        <w:spacing w:before="136"/>
        <w:ind w:left="2124"/>
        <w:jc w:val="both"/>
        <w:rPr>
          <w:rFonts w:asciiTheme="minorHAnsi" w:hAnsiTheme="minorHAnsi" w:cstheme="minorHAnsi"/>
        </w:rPr>
      </w:pPr>
    </w:p>
    <w:p w14:paraId="7A78349A" w14:textId="4D319496" w:rsidR="00214555" w:rsidRDefault="00214555" w:rsidP="00214555">
      <w:pPr>
        <w:pStyle w:val="Corpotesto"/>
        <w:spacing w:before="140" w:line="360" w:lineRule="auto"/>
        <w:ind w:left="708" w:right="290"/>
        <w:jc w:val="both"/>
        <w:rPr>
          <w:rFonts w:asciiTheme="minorHAnsi" w:hAnsiTheme="minorHAnsi" w:cstheme="minorHAnsi"/>
        </w:rPr>
      </w:pPr>
      <w:r w:rsidRPr="00214555">
        <w:rPr>
          <w:rFonts w:asciiTheme="minorHAnsi" w:hAnsiTheme="minorHAnsi" w:cstheme="minorHAnsi"/>
        </w:rPr>
        <w:t>della Società</w:t>
      </w:r>
      <w:r>
        <w:rPr>
          <w:rFonts w:asciiTheme="minorHAnsi" w:hAnsiTheme="minorHAnsi" w:cstheme="minorHAnsi"/>
        </w:rPr>
        <w:t xml:space="preserve"> ____________________________________________</w:t>
      </w:r>
      <w:r w:rsidRPr="00214555">
        <w:rPr>
          <w:rFonts w:asciiTheme="minorHAnsi" w:hAnsiTheme="minorHAnsi" w:cstheme="minorHAnsi"/>
        </w:rPr>
        <w:t>con sede in</w:t>
      </w:r>
      <w:r>
        <w:rPr>
          <w:rFonts w:asciiTheme="minorHAnsi" w:hAnsiTheme="minorHAnsi" w:cstheme="minorHAnsi"/>
        </w:rPr>
        <w:t xml:space="preserve"> ___________________________alla Via _______________________________________</w:t>
      </w:r>
      <w:r w:rsidRPr="00214555">
        <w:rPr>
          <w:rFonts w:asciiTheme="minorHAnsi" w:hAnsiTheme="minorHAnsi" w:cstheme="minorHAnsi"/>
        </w:rPr>
        <w:t xml:space="preserve"> con codice fiscal</w:t>
      </w:r>
      <w:r w:rsidR="00985D48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_________</w:t>
      </w:r>
      <w:r w:rsidR="00985D48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 xml:space="preserve">_____, </w:t>
      </w:r>
      <w:r w:rsidRPr="00214555">
        <w:rPr>
          <w:rFonts w:asciiTheme="minorHAnsi" w:hAnsiTheme="minorHAnsi" w:cstheme="minorHAnsi"/>
        </w:rPr>
        <w:t xml:space="preserve">Partita Iva </w:t>
      </w:r>
      <w:r>
        <w:rPr>
          <w:rFonts w:asciiTheme="minorHAnsi" w:hAnsiTheme="minorHAnsi" w:cstheme="minorHAnsi"/>
        </w:rPr>
        <w:t>_______________</w:t>
      </w:r>
      <w:r w:rsidR="00985D48">
        <w:rPr>
          <w:rFonts w:asciiTheme="minorHAnsi" w:hAnsiTheme="minorHAnsi" w:cstheme="minorHAnsi"/>
        </w:rPr>
        <w:t>_______</w:t>
      </w:r>
    </w:p>
    <w:p w14:paraId="7086F78C" w14:textId="77777777" w:rsidR="00214555" w:rsidRPr="00214555" w:rsidRDefault="00214555" w:rsidP="00214555">
      <w:pPr>
        <w:pStyle w:val="Corpotesto"/>
        <w:spacing w:line="274" w:lineRule="exact"/>
        <w:ind w:left="647" w:right="218"/>
        <w:jc w:val="center"/>
        <w:rPr>
          <w:rFonts w:asciiTheme="minorHAnsi" w:hAnsiTheme="minorHAnsi" w:cstheme="minorHAnsi"/>
        </w:rPr>
      </w:pPr>
      <w:r w:rsidRPr="00214555">
        <w:rPr>
          <w:rFonts w:asciiTheme="minorHAnsi" w:hAnsiTheme="minorHAnsi" w:cstheme="minorHAnsi"/>
        </w:rPr>
        <w:t>D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</w:rPr>
        <w:t>I</w:t>
      </w:r>
      <w:r w:rsidRPr="00214555">
        <w:rPr>
          <w:rFonts w:asciiTheme="minorHAnsi" w:hAnsiTheme="minorHAnsi" w:cstheme="minorHAnsi"/>
          <w:spacing w:val="-5"/>
        </w:rPr>
        <w:t xml:space="preserve"> </w:t>
      </w:r>
      <w:r w:rsidRPr="00214555">
        <w:rPr>
          <w:rFonts w:asciiTheme="minorHAnsi" w:hAnsiTheme="minorHAnsi" w:cstheme="minorHAnsi"/>
        </w:rPr>
        <w:t>C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</w:rPr>
        <w:t>H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</w:rPr>
        <w:t>I</w:t>
      </w:r>
      <w:r w:rsidRPr="00214555">
        <w:rPr>
          <w:rFonts w:asciiTheme="minorHAnsi" w:hAnsiTheme="minorHAnsi" w:cstheme="minorHAnsi"/>
          <w:spacing w:val="-5"/>
        </w:rPr>
        <w:t xml:space="preserve"> </w:t>
      </w:r>
      <w:r w:rsidRPr="00214555">
        <w:rPr>
          <w:rFonts w:asciiTheme="minorHAnsi" w:hAnsiTheme="minorHAnsi" w:cstheme="minorHAnsi"/>
        </w:rPr>
        <w:t>A</w:t>
      </w:r>
      <w:r w:rsidRPr="00214555">
        <w:rPr>
          <w:rFonts w:asciiTheme="minorHAnsi" w:hAnsiTheme="minorHAnsi" w:cstheme="minorHAnsi"/>
          <w:spacing w:val="-5"/>
        </w:rPr>
        <w:t xml:space="preserve"> </w:t>
      </w:r>
      <w:r w:rsidRPr="00214555">
        <w:rPr>
          <w:rFonts w:asciiTheme="minorHAnsi" w:hAnsiTheme="minorHAnsi" w:cstheme="minorHAnsi"/>
        </w:rPr>
        <w:t>R</w:t>
      </w:r>
      <w:r w:rsidRPr="00214555">
        <w:rPr>
          <w:rFonts w:asciiTheme="minorHAnsi" w:hAnsiTheme="minorHAnsi" w:cstheme="minorHAnsi"/>
          <w:spacing w:val="-6"/>
        </w:rPr>
        <w:t xml:space="preserve"> </w:t>
      </w:r>
      <w:r w:rsidRPr="00214555">
        <w:rPr>
          <w:rFonts w:asciiTheme="minorHAnsi" w:hAnsiTheme="minorHAnsi" w:cstheme="minorHAnsi"/>
          <w:spacing w:val="-10"/>
        </w:rPr>
        <w:t>A</w:t>
      </w:r>
    </w:p>
    <w:p w14:paraId="04D39C97" w14:textId="6291A73B" w:rsidR="00214555" w:rsidRDefault="00214555" w:rsidP="00214555">
      <w:pPr>
        <w:spacing w:before="138" w:line="360" w:lineRule="auto"/>
        <w:ind w:left="595" w:right="111"/>
        <w:jc w:val="both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sz w:val="24"/>
          <w:szCs w:val="24"/>
        </w:rPr>
        <w:t>Ai sensi e per gli effetti degli artt. 46 e 47 del D.P.R. n. 445/2000, consapevole delle sanzioni penali previste dall’art. 76 del medesimo D.P.R. n. 445/2000, per l’ipotesi di falsità in atti e dichiarazione mendaci, sotto la propria responsabilità ai sensi degli artt. 46 e 47 del D.P.R. 445/2000, consapevole delle sanzioni penali previste dall’art. 76 del citato decreto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D3B3DE9" w14:textId="77777777" w:rsidR="00FD61B6" w:rsidRPr="00FD61B6" w:rsidRDefault="00214555" w:rsidP="00FD61B6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21455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essere</w:t>
      </w:r>
      <w:r w:rsidRPr="0021455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il</w:t>
      </w:r>
      <w:r w:rsidRPr="00214555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legale</w:t>
      </w:r>
      <w:r w:rsidRPr="00214555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rappresentante</w:t>
      </w:r>
      <w:r w:rsidRPr="0021455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214555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Società</w:t>
      </w:r>
      <w:r w:rsidRPr="0021455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21455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21455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essere</w:t>
      </w:r>
      <w:r w:rsidRPr="0021455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abilitato</w:t>
      </w:r>
      <w:r w:rsidRPr="00214555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ad</w:t>
      </w:r>
      <w:r w:rsidRPr="0021455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impegnarsi</w:t>
      </w:r>
      <w:r w:rsidRPr="00214555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per</w:t>
      </w:r>
      <w:r w:rsidRPr="0021455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pacing w:val="-2"/>
          <w:sz w:val="24"/>
          <w:szCs w:val="24"/>
        </w:rPr>
        <w:t>essa;</w:t>
      </w:r>
    </w:p>
    <w:p w14:paraId="496C86B7" w14:textId="4A69E5EC" w:rsidR="00214555" w:rsidRPr="00FD61B6" w:rsidRDefault="00214555" w:rsidP="00FD61B6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FD61B6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FD61B6">
        <w:rPr>
          <w:rFonts w:asciiTheme="minorHAnsi" w:hAnsiTheme="minorHAnsi" w:cstheme="minorHAnsi"/>
          <w:color w:val="000009"/>
          <w:spacing w:val="23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società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iscritta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nel</w:t>
      </w:r>
      <w:r w:rsidRPr="00FD61B6">
        <w:rPr>
          <w:rFonts w:asciiTheme="minorHAnsi" w:hAnsiTheme="minorHAnsi" w:cstheme="minorHAnsi"/>
          <w:color w:val="000009"/>
          <w:spacing w:val="23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registro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imprese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</w:rPr>
        <w:t>__________________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,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al</w:t>
      </w:r>
      <w:r w:rsidRPr="00FD61B6">
        <w:rPr>
          <w:rFonts w:asciiTheme="minorHAnsi" w:hAnsiTheme="minorHAnsi" w:cstheme="minorHAnsi"/>
          <w:color w:val="000009"/>
          <w:spacing w:val="24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pacing w:val="-2"/>
          <w:sz w:val="24"/>
          <w:szCs w:val="24"/>
        </w:rPr>
        <w:t>numero</w:t>
      </w:r>
      <w:r w:rsidRPr="00FD61B6">
        <w:rPr>
          <w:rFonts w:asciiTheme="minorHAnsi" w:hAnsiTheme="minorHAnsi" w:cstheme="minorHAnsi"/>
        </w:rPr>
        <w:t xml:space="preserve">__________________, </w:t>
      </w:r>
      <w:r w:rsidR="00FD61B6" w:rsidRPr="00FD61B6">
        <w:rPr>
          <w:rFonts w:asciiTheme="minorHAnsi" w:hAnsiTheme="minorHAnsi" w:cstheme="minorHAnsi"/>
        </w:rPr>
        <w:t xml:space="preserve">con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FD61B6">
        <w:rPr>
          <w:rFonts w:asciiTheme="minorHAnsi" w:hAnsiTheme="minorHAnsi" w:cstheme="minorHAnsi"/>
          <w:color w:val="000009"/>
          <w:spacing w:val="13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forma</w:t>
      </w:r>
      <w:r w:rsidRPr="00FD61B6">
        <w:rPr>
          <w:rFonts w:asciiTheme="minorHAnsi" w:hAnsiTheme="minorHAnsi" w:cstheme="minorHAnsi"/>
          <w:color w:val="000009"/>
          <w:spacing w:val="13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giuridica</w:t>
      </w:r>
      <w:r w:rsidRPr="00FD61B6">
        <w:rPr>
          <w:rFonts w:asciiTheme="minorHAnsi" w:hAnsiTheme="minorHAnsi" w:cstheme="minorHAnsi"/>
          <w:color w:val="000009"/>
          <w:spacing w:val="15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di </w:t>
      </w:r>
      <w:r w:rsidRPr="00FD61B6">
        <w:rPr>
          <w:rFonts w:asciiTheme="minorHAnsi" w:hAnsiTheme="minorHAnsi" w:cstheme="minorHAnsi"/>
        </w:rPr>
        <w:t>____________________________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 ,</w:t>
      </w:r>
      <w:r w:rsidRPr="00FD61B6">
        <w:rPr>
          <w:rFonts w:asciiTheme="minorHAnsi" w:hAnsiTheme="minorHAnsi" w:cstheme="minorHAnsi"/>
          <w:color w:val="000009"/>
          <w:spacing w:val="12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FD61B6">
        <w:rPr>
          <w:rFonts w:asciiTheme="minorHAnsi" w:hAnsiTheme="minorHAnsi" w:cstheme="minorHAnsi"/>
          <w:color w:val="000009"/>
          <w:spacing w:val="12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FD61B6">
        <w:rPr>
          <w:rFonts w:asciiTheme="minorHAnsi" w:hAnsiTheme="minorHAnsi" w:cstheme="minorHAnsi"/>
          <w:color w:val="000009"/>
          <w:spacing w:val="11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sede</w:t>
      </w:r>
      <w:r w:rsidRPr="00FD61B6">
        <w:rPr>
          <w:rFonts w:asciiTheme="minorHAnsi" w:hAnsiTheme="minorHAnsi" w:cstheme="minorHAnsi"/>
          <w:color w:val="000009"/>
          <w:spacing w:val="9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legale</w:t>
      </w:r>
      <w:r w:rsidRPr="00FD61B6">
        <w:rPr>
          <w:rFonts w:asciiTheme="minorHAnsi" w:hAnsiTheme="minorHAnsi" w:cstheme="minorHAnsi"/>
          <w:color w:val="000009"/>
          <w:spacing w:val="8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FD61B6">
        <w:rPr>
          <w:rFonts w:asciiTheme="minorHAnsi" w:hAnsiTheme="minorHAnsi" w:cstheme="minorHAnsi"/>
          <w:color w:val="000009"/>
          <w:spacing w:val="7"/>
          <w:sz w:val="24"/>
          <w:szCs w:val="24"/>
        </w:rPr>
        <w:t xml:space="preserve"> sita </w:t>
      </w:r>
      <w:r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>in __________________</w:t>
      </w:r>
      <w:r w:rsidR="00FD61B6"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>_______________________</w:t>
      </w:r>
      <w:r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___ e </w:t>
      </w:r>
      <w:r w:rsidR="00985D48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di avere il seguente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oggetto</w:t>
      </w:r>
      <w:r w:rsidRPr="00FD61B6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sociale</w:t>
      </w:r>
      <w:r w:rsidR="00985D48">
        <w:rPr>
          <w:rFonts w:asciiTheme="minorHAnsi" w:hAnsiTheme="minorHAnsi" w:cstheme="minorHAnsi"/>
          <w:color w:val="000009"/>
          <w:sz w:val="24"/>
          <w:szCs w:val="24"/>
        </w:rPr>
        <w:t xml:space="preserve"> (sinteticamente descritto)</w:t>
      </w:r>
      <w:r w:rsidR="00FD61B6" w:rsidRPr="00FD61B6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___</w:t>
      </w:r>
      <w:r w:rsidRPr="00FD61B6">
        <w:rPr>
          <w:rFonts w:asciiTheme="minorHAnsi" w:hAnsiTheme="minorHAnsi" w:cstheme="minorHAnsi"/>
          <w:color w:val="000009"/>
          <w:spacing w:val="-10"/>
          <w:sz w:val="24"/>
          <w:szCs w:val="24"/>
        </w:rPr>
        <w:t>_________________________________________________________________________;</w:t>
      </w:r>
    </w:p>
    <w:p w14:paraId="4F93DE33" w14:textId="2A664106" w:rsidR="00214555" w:rsidRPr="00C033F8" w:rsidRDefault="00214555" w:rsidP="00FD61B6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FD61B6">
        <w:rPr>
          <w:rFonts w:asciiTheme="minorHAnsi" w:hAnsiTheme="minorHAnsi" w:cstheme="minorHAnsi"/>
          <w:color w:val="000009"/>
          <w:sz w:val="24"/>
          <w:szCs w:val="24"/>
        </w:rPr>
        <w:t>(in caso di società cooperativa) di essere iscritta nell'Albo Nazionale delle Società Cooperative (ex Registro</w:t>
      </w:r>
      <w:r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FD61B6"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>P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refettizio)</w:t>
      </w:r>
      <w:r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FD61B6"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>_____________________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 al</w:t>
      </w:r>
      <w:r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numero</w:t>
      </w:r>
      <w:r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FD61B6" w:rsidRPr="00FD61B6">
        <w:rPr>
          <w:rFonts w:asciiTheme="minorHAnsi" w:hAnsiTheme="minorHAnsi" w:cstheme="minorHAnsi"/>
          <w:color w:val="000009"/>
          <w:spacing w:val="-1"/>
          <w:sz w:val="24"/>
          <w:szCs w:val="24"/>
        </w:rPr>
        <w:lastRenderedPageBreak/>
        <w:t>_______________</w:t>
      </w:r>
      <w:r w:rsidRPr="00FD61B6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>dal</w:t>
      </w:r>
      <w:r w:rsidR="00FD61B6"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_______________ </w:t>
      </w:r>
      <w:r w:rsidR="00985D48">
        <w:rPr>
          <w:rFonts w:asciiTheme="minorHAnsi" w:hAnsiTheme="minorHAnsi" w:cstheme="minorHAnsi"/>
          <w:color w:val="000009"/>
          <w:spacing w:val="-5"/>
          <w:sz w:val="24"/>
          <w:szCs w:val="24"/>
        </w:rPr>
        <w:t>, che la sede legale è sita in ____________________</w:t>
      </w:r>
      <w:r w:rsidR="00FD61B6" w:rsidRPr="00FD61B6">
        <w:rPr>
          <w:rFonts w:asciiTheme="minorHAnsi" w:hAnsiTheme="minorHAnsi" w:cstheme="minorHAnsi"/>
          <w:color w:val="000009"/>
          <w:spacing w:val="-5"/>
          <w:sz w:val="24"/>
          <w:szCs w:val="24"/>
        </w:rPr>
        <w:t>e di a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vere</w:t>
      </w:r>
      <w:r w:rsidR="00FD61B6"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 il seguente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oggetto</w:t>
      </w:r>
      <w:r w:rsidRPr="00FD61B6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FD61B6">
        <w:rPr>
          <w:rFonts w:asciiTheme="minorHAnsi" w:hAnsiTheme="minorHAnsi" w:cstheme="minorHAnsi"/>
          <w:color w:val="000009"/>
          <w:sz w:val="24"/>
          <w:szCs w:val="24"/>
        </w:rPr>
        <w:t>sociale</w:t>
      </w:r>
      <w:r w:rsidR="00FD61B6"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="00985D48">
        <w:rPr>
          <w:rFonts w:asciiTheme="minorHAnsi" w:hAnsiTheme="minorHAnsi" w:cstheme="minorHAnsi"/>
          <w:color w:val="000009"/>
          <w:sz w:val="24"/>
          <w:szCs w:val="24"/>
        </w:rPr>
        <w:t>(</w:t>
      </w:r>
      <w:r w:rsidR="00FD61B6" w:rsidRPr="00FD61B6">
        <w:rPr>
          <w:rFonts w:asciiTheme="minorHAnsi" w:hAnsiTheme="minorHAnsi" w:cstheme="minorHAnsi"/>
          <w:color w:val="000009"/>
          <w:sz w:val="24"/>
          <w:szCs w:val="24"/>
        </w:rPr>
        <w:t>sinteticamente descritto</w:t>
      </w:r>
      <w:r w:rsidR="00985D48">
        <w:rPr>
          <w:rFonts w:asciiTheme="minorHAnsi" w:hAnsiTheme="minorHAnsi" w:cstheme="minorHAnsi"/>
          <w:color w:val="000009"/>
          <w:sz w:val="24"/>
          <w:szCs w:val="24"/>
        </w:rPr>
        <w:t>)</w:t>
      </w:r>
      <w:r w:rsidR="00FD61B6" w:rsidRPr="00FD61B6">
        <w:rPr>
          <w:rFonts w:asciiTheme="minorHAnsi" w:hAnsiTheme="minorHAnsi" w:cstheme="minorHAnsi"/>
          <w:color w:val="000009"/>
          <w:sz w:val="24"/>
          <w:szCs w:val="24"/>
        </w:rPr>
        <w:t xml:space="preserve"> _______________</w:t>
      </w:r>
      <w:r w:rsidR="00985D48">
        <w:rPr>
          <w:rFonts w:asciiTheme="minorHAnsi" w:hAnsiTheme="minorHAnsi" w:cstheme="minorHAnsi"/>
          <w:color w:val="000009"/>
          <w:sz w:val="24"/>
          <w:szCs w:val="24"/>
        </w:rPr>
        <w:t>______________________</w:t>
      </w:r>
      <w:r w:rsidR="00FD61B6" w:rsidRPr="00FD61B6">
        <w:rPr>
          <w:rFonts w:asciiTheme="minorHAnsi" w:hAnsiTheme="minorHAnsi" w:cstheme="minorHAnsi"/>
          <w:color w:val="000009"/>
          <w:sz w:val="24"/>
          <w:szCs w:val="24"/>
        </w:rPr>
        <w:t>_________________________________;</w:t>
      </w:r>
    </w:p>
    <w:p w14:paraId="76C0232A" w14:textId="77777777" w:rsidR="00214555" w:rsidRPr="00985D48" w:rsidRDefault="00214555" w:rsidP="00985D48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214555">
        <w:rPr>
          <w:rFonts w:asciiTheme="minorHAnsi" w:hAnsiTheme="minorHAnsi" w:cstheme="minorHAnsi"/>
          <w:color w:val="000009"/>
          <w:sz w:val="24"/>
          <w:szCs w:val="24"/>
        </w:rPr>
        <w:t>che la società non si trova in stato di fallimento, procedura di concordato preventivo, di amministrazione controllata, di liquidazione volontaria o coatta, che non è pendente alcun procedimento per la dichiarazione di una delle predette situazioni e che tali procedure non si sono verificate nel precedente quinquennio;</w:t>
      </w:r>
    </w:p>
    <w:p w14:paraId="4411FDE4" w14:textId="4855BC6A" w:rsidR="00214555" w:rsidRPr="00FD61B6" w:rsidRDefault="00214555" w:rsidP="00214555">
      <w:pPr>
        <w:pStyle w:val="Paragrafoelenco"/>
        <w:numPr>
          <w:ilvl w:val="0"/>
          <w:numId w:val="3"/>
        </w:numPr>
        <w:tabs>
          <w:tab w:val="left" w:pos="1076"/>
        </w:tabs>
        <w:spacing w:before="4"/>
        <w:ind w:left="1076" w:hanging="48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214555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214555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composizione</w:t>
      </w:r>
      <w:r w:rsidRPr="00214555">
        <w:rPr>
          <w:rFonts w:asciiTheme="minorHAnsi" w:hAnsiTheme="minorHAnsi" w:cstheme="minorHAnsi"/>
          <w:color w:val="000009"/>
          <w:spacing w:val="-5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societaria</w:t>
      </w:r>
      <w:r w:rsidRPr="0021455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21455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214555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pacing w:val="-2"/>
          <w:sz w:val="24"/>
          <w:szCs w:val="24"/>
        </w:rPr>
        <w:t>seguente:</w:t>
      </w:r>
      <w:r w:rsidR="0017222C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(elencare tutti i soci)</w:t>
      </w:r>
    </w:p>
    <w:p w14:paraId="7C4E3699" w14:textId="77777777" w:rsidR="00FD61B6" w:rsidRPr="00214555" w:rsidRDefault="00FD61B6" w:rsidP="00FD61B6">
      <w:pPr>
        <w:pStyle w:val="Paragrafoelenco"/>
        <w:tabs>
          <w:tab w:val="left" w:pos="1076"/>
        </w:tabs>
        <w:spacing w:before="4"/>
        <w:ind w:left="107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8609" w:type="dxa"/>
        <w:tblInd w:w="988" w:type="dxa"/>
        <w:tblLook w:val="04A0" w:firstRow="1" w:lastRow="0" w:firstColumn="1" w:lastColumn="0" w:noHBand="0" w:noVBand="1"/>
      </w:tblPr>
      <w:tblGrid>
        <w:gridCol w:w="1844"/>
        <w:gridCol w:w="1630"/>
        <w:gridCol w:w="2167"/>
        <w:gridCol w:w="2968"/>
      </w:tblGrid>
      <w:tr w:rsidR="0017222C" w14:paraId="3D6F6700" w14:textId="77777777" w:rsidTr="00C033F8">
        <w:trPr>
          <w:trHeight w:val="244"/>
        </w:trPr>
        <w:tc>
          <w:tcPr>
            <w:tcW w:w="1844" w:type="dxa"/>
          </w:tcPr>
          <w:p w14:paraId="6754D423" w14:textId="7FDE99B5" w:rsidR="00FD61B6" w:rsidRDefault="00FD61B6" w:rsidP="00FD61B6">
            <w:pPr>
              <w:spacing w:before="104"/>
              <w:ind w:right="165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COGNOME</w:t>
            </w:r>
          </w:p>
        </w:tc>
        <w:tc>
          <w:tcPr>
            <w:tcW w:w="1630" w:type="dxa"/>
          </w:tcPr>
          <w:p w14:paraId="3C5B32F5" w14:textId="32EB218F" w:rsidR="00FD61B6" w:rsidRDefault="00FD61B6" w:rsidP="00FD61B6">
            <w:pPr>
              <w:spacing w:before="104"/>
              <w:ind w:right="165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NOME</w:t>
            </w:r>
          </w:p>
        </w:tc>
        <w:tc>
          <w:tcPr>
            <w:tcW w:w="2167" w:type="dxa"/>
          </w:tcPr>
          <w:p w14:paraId="11BEBE98" w14:textId="39CEDFE1" w:rsidR="00FD61B6" w:rsidRDefault="00FD61B6" w:rsidP="00FD61B6">
            <w:pPr>
              <w:spacing w:before="104"/>
              <w:ind w:right="165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LUOGO E DATA DI NASCITA</w:t>
            </w:r>
          </w:p>
        </w:tc>
        <w:tc>
          <w:tcPr>
            <w:tcW w:w="2968" w:type="dxa"/>
          </w:tcPr>
          <w:p w14:paraId="3217BAA9" w14:textId="77777777" w:rsidR="00985D48" w:rsidRDefault="00FD61B6" w:rsidP="00FD61B6">
            <w:pPr>
              <w:spacing w:before="104"/>
              <w:ind w:right="165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CARICA </w:t>
            </w:r>
          </w:p>
          <w:p w14:paraId="5DA27BAC" w14:textId="74AD2956" w:rsidR="00FD61B6" w:rsidRDefault="00FD61B6" w:rsidP="00FD61B6">
            <w:pPr>
              <w:spacing w:before="104"/>
              <w:ind w:right="165"/>
              <w:jc w:val="center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(</w:t>
            </w:r>
            <w:r w:rsidR="0017222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LEGALE RAPPRESENTANTE/ </w:t>
            </w: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MEMBRO  DEL CDA/</w:t>
            </w:r>
            <w:r w:rsidR="0017222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AMMINISTRATORE )</w:t>
            </w:r>
          </w:p>
        </w:tc>
      </w:tr>
      <w:tr w:rsidR="00C033F8" w14:paraId="615BD2C4" w14:textId="77777777" w:rsidTr="00C033F8">
        <w:trPr>
          <w:trHeight w:val="244"/>
        </w:trPr>
        <w:tc>
          <w:tcPr>
            <w:tcW w:w="1844" w:type="dxa"/>
          </w:tcPr>
          <w:p w14:paraId="3D4E685C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40661F9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3E94B0D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27F0F10A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  <w:tr w:rsidR="00C033F8" w14:paraId="01867883" w14:textId="77777777" w:rsidTr="00C033F8">
        <w:trPr>
          <w:trHeight w:val="244"/>
        </w:trPr>
        <w:tc>
          <w:tcPr>
            <w:tcW w:w="1844" w:type="dxa"/>
          </w:tcPr>
          <w:p w14:paraId="7AE072A1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F9A7171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2FEC5B5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72F3796E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  <w:tr w:rsidR="00C033F8" w14:paraId="19E80BBD" w14:textId="77777777" w:rsidTr="00C033F8">
        <w:trPr>
          <w:trHeight w:val="244"/>
        </w:trPr>
        <w:tc>
          <w:tcPr>
            <w:tcW w:w="1844" w:type="dxa"/>
          </w:tcPr>
          <w:p w14:paraId="7379F33D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8755376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80FA9B6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4BEE8EC5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  <w:tr w:rsidR="00C033F8" w14:paraId="39B6F59F" w14:textId="77777777" w:rsidTr="00C033F8">
        <w:trPr>
          <w:trHeight w:val="244"/>
        </w:trPr>
        <w:tc>
          <w:tcPr>
            <w:tcW w:w="1844" w:type="dxa"/>
          </w:tcPr>
          <w:p w14:paraId="20A188D6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00B47D1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BCF011A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4F6A3D1A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  <w:tr w:rsidR="00C033F8" w14:paraId="581044F1" w14:textId="77777777" w:rsidTr="00C033F8">
        <w:trPr>
          <w:trHeight w:val="244"/>
        </w:trPr>
        <w:tc>
          <w:tcPr>
            <w:tcW w:w="1844" w:type="dxa"/>
          </w:tcPr>
          <w:p w14:paraId="5FFF21EE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9C5A2DE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E05FEB6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17093A5A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  <w:tr w:rsidR="00C033F8" w14:paraId="577E9198" w14:textId="77777777" w:rsidTr="00C033F8">
        <w:trPr>
          <w:trHeight w:val="244"/>
        </w:trPr>
        <w:tc>
          <w:tcPr>
            <w:tcW w:w="1844" w:type="dxa"/>
          </w:tcPr>
          <w:p w14:paraId="1B55B22B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41A0E7AC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4E49956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  <w:tc>
          <w:tcPr>
            <w:tcW w:w="2968" w:type="dxa"/>
          </w:tcPr>
          <w:p w14:paraId="60DB48A3" w14:textId="77777777" w:rsidR="00FD61B6" w:rsidRDefault="00FD61B6" w:rsidP="00214555">
            <w:pPr>
              <w:spacing w:before="104"/>
              <w:ind w:right="165"/>
              <w:jc w:val="right"/>
              <w:rPr>
                <w:rFonts w:asciiTheme="minorHAnsi" w:hAnsiTheme="minorHAnsi" w:cstheme="minorHAnsi"/>
                <w:spacing w:val="-10"/>
                <w:sz w:val="24"/>
                <w:szCs w:val="24"/>
              </w:rPr>
            </w:pPr>
          </w:p>
        </w:tc>
      </w:tr>
    </w:tbl>
    <w:p w14:paraId="0145E295" w14:textId="7FA56C1A" w:rsidR="00214555" w:rsidRDefault="00214555" w:rsidP="00214555">
      <w:pPr>
        <w:spacing w:before="104"/>
        <w:ind w:right="165"/>
        <w:jc w:val="right"/>
        <w:rPr>
          <w:rFonts w:asciiTheme="minorHAnsi" w:hAnsiTheme="minorHAnsi" w:cstheme="minorHAnsi"/>
          <w:sz w:val="24"/>
          <w:szCs w:val="24"/>
        </w:rPr>
      </w:pPr>
    </w:p>
    <w:p w14:paraId="0CAC2DA6" w14:textId="15359CFF" w:rsidR="00214555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214555">
        <w:rPr>
          <w:rFonts w:asciiTheme="minorHAnsi" w:hAnsiTheme="minorHAnsi" w:cstheme="minorHAnsi"/>
          <w:color w:val="000009"/>
          <w:sz w:val="24"/>
          <w:szCs w:val="24"/>
        </w:rPr>
        <w:t>che nei confronti di coloro che partecipano alla società non sussistono le incompatibilità previste</w:t>
      </w:r>
      <w:r w:rsid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dagli articoli 8, comma 1, e 7, comma 2, della Legge n. 362/1991;</w:t>
      </w:r>
    </w:p>
    <w:p w14:paraId="57CECDCB" w14:textId="33F8573C" w:rsidR="00214555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carico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legale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rappresentante,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degli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amministratori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muniti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 rappresentanza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tutti i soci non sono state pronunciate condanne con sentenza passata in giudicato per reati per i quali è prevista l'applicazione della pena accessoria dell'incapacità a contrattare con la pubblica amministrazione;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l'inesistenza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loro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carico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cause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ostative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cui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all’art.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67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D.Lgs.</w:t>
      </w:r>
      <w:r w:rsidRPr="0021455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n. 159/2011; che lo stesso non è stato interdetto o inabilitato, non è stato</w:t>
      </w:r>
      <w:r w:rsidRPr="00214555">
        <w:rPr>
          <w:rFonts w:asciiTheme="minorHAnsi" w:hAnsiTheme="minorHAnsi" w:cstheme="minorHAnsi"/>
          <w:color w:val="000009"/>
          <w:spacing w:val="8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color w:val="000009"/>
          <w:sz w:val="24"/>
          <w:szCs w:val="24"/>
        </w:rPr>
        <w:t>dichiarato fallito, che non sono in corso procedure per la dichiarazione di uno di tali stati e che tali stati non si sono verificati nel quinquennio precedente;</w:t>
      </w:r>
    </w:p>
    <w:p w14:paraId="0B5FD9B7" w14:textId="77777777" w:rsidR="0017222C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carico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società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non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state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emesse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sanzioni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interdittive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cui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all'articolo</w:t>
      </w:r>
      <w:r w:rsidRPr="0017222C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17222C">
        <w:rPr>
          <w:rFonts w:asciiTheme="minorHAnsi" w:hAnsiTheme="minorHAnsi" w:cstheme="minorHAnsi"/>
          <w:color w:val="000009"/>
          <w:sz w:val="24"/>
          <w:szCs w:val="24"/>
        </w:rPr>
        <w:t>9, comma 2, lettera c), del D.Lgs. n. 231/2001;</w:t>
      </w:r>
    </w:p>
    <w:p w14:paraId="6477AD3C" w14:textId="77777777" w:rsidR="0017222C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t>di avere preso visione e di accettare pienamente ed incondizionatamente tutte le condizioni e clausole del presente avviso;</w:t>
      </w:r>
    </w:p>
    <w:p w14:paraId="05999E4B" w14:textId="77777777" w:rsidR="0017222C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lastRenderedPageBreak/>
        <w:t>di vincolare la società alla propria offerta, con la partecipazione all'asta pubblica, per 180 giorni decorrenti dalla data di scadenza del termine per la presentazione delle offerte;</w:t>
      </w:r>
    </w:p>
    <w:p w14:paraId="6CE22299" w14:textId="77777777" w:rsidR="0017222C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di aver preso visione e conoscenza di tutte le circostanze atte ad influire sulla presentazione </w:t>
      </w:r>
      <w:r w:rsidRPr="0017222C">
        <w:rPr>
          <w:rFonts w:asciiTheme="minorHAnsi" w:hAnsiTheme="minorHAnsi" w:cstheme="minorHAnsi"/>
          <w:color w:val="000009"/>
          <w:spacing w:val="-2"/>
          <w:sz w:val="24"/>
          <w:szCs w:val="24"/>
        </w:rPr>
        <w:t>dell'offerta;</w:t>
      </w:r>
    </w:p>
    <w:p w14:paraId="79A39082" w14:textId="77777777" w:rsidR="0017222C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t>che sussistono in capo all'offerente tutte le condizioni richieste dalla normativa vigente per l'assunzione della titolarità della farmacia;</w:t>
      </w:r>
    </w:p>
    <w:p w14:paraId="7B58321F" w14:textId="3DDD9B82" w:rsidR="00214555" w:rsidRPr="0017222C" w:rsidRDefault="00214555" w:rsidP="0017222C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222C">
        <w:rPr>
          <w:rFonts w:asciiTheme="minorHAnsi" w:hAnsiTheme="minorHAnsi" w:cstheme="minorHAnsi"/>
          <w:color w:val="000009"/>
          <w:sz w:val="24"/>
          <w:szCs w:val="24"/>
        </w:rPr>
        <w:t xml:space="preserve">di aver preso atto e di accettare incondizionatamente quanto prevede il presente Avviso in merito alle modalità e alle tempistiche con cui dovrà essere versato, al Comune, il prezzo di </w:t>
      </w:r>
      <w:r w:rsidRPr="0017222C">
        <w:rPr>
          <w:rFonts w:asciiTheme="minorHAnsi" w:hAnsiTheme="minorHAnsi" w:cstheme="minorHAnsi"/>
          <w:color w:val="000009"/>
          <w:spacing w:val="-2"/>
          <w:sz w:val="24"/>
          <w:szCs w:val="24"/>
        </w:rPr>
        <w:t>aggiudicazione;</w:t>
      </w:r>
    </w:p>
    <w:p w14:paraId="5A946383" w14:textId="7A50725B" w:rsidR="00170E7E" w:rsidRPr="00985D48" w:rsidRDefault="00214555" w:rsidP="00985D48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color w:val="000009"/>
          <w:sz w:val="24"/>
          <w:szCs w:val="24"/>
        </w:rPr>
      </w:pPr>
      <w:r w:rsidRPr="00985D48">
        <w:rPr>
          <w:rFonts w:asciiTheme="minorHAnsi" w:hAnsiTheme="minorHAnsi" w:cstheme="minorHAnsi"/>
          <w:color w:val="000009"/>
          <w:sz w:val="24"/>
          <w:szCs w:val="24"/>
        </w:rPr>
        <w:t>che il recapito postale è</w:t>
      </w:r>
      <w:r w:rsidR="0017222C"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 ________________________________,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 l'indirizzo di posta elettronica certificata è</w:t>
      </w:r>
      <w:r w:rsidR="0017222C" w:rsidRPr="00985D48">
        <w:rPr>
          <w:rFonts w:asciiTheme="minorHAnsi" w:hAnsiTheme="minorHAnsi" w:cstheme="minorHAnsi"/>
          <w:color w:val="000009"/>
          <w:sz w:val="24"/>
          <w:szCs w:val="24"/>
        </w:rPr>
        <w:t>____________________________________</w:t>
      </w:r>
      <w:r w:rsidR="00170E7E"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cui potranno essere inviate le comunicazioni inerenti alla procedura d'asta, autorizzando espressamente il Comune ad utilizzare l’indirizzo </w:t>
      </w:r>
      <w:r w:rsidR="00BA4166">
        <w:rPr>
          <w:rFonts w:asciiTheme="minorHAnsi" w:hAnsiTheme="minorHAnsi" w:cstheme="minorHAnsi"/>
          <w:color w:val="000009"/>
          <w:sz w:val="24"/>
          <w:szCs w:val="24"/>
        </w:rPr>
        <w:t xml:space="preserve">di 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>posta elettronica certificata per effettuare qualsiasi comunicazione, con totale esonero di responsabilità del Comune qualora il sottoscritto per qualsiasi ragione non dovesse venire a conoscenza delle</w:t>
      </w:r>
      <w:r w:rsidR="00170E7E"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>comunicazioni inviate a tal</w:t>
      </w:r>
      <w:r w:rsidR="00BA4166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 xml:space="preserve"> recapit</w:t>
      </w:r>
      <w:r w:rsidR="00BA4166">
        <w:rPr>
          <w:rFonts w:asciiTheme="minorHAnsi" w:hAnsiTheme="minorHAnsi" w:cstheme="minorHAnsi"/>
          <w:color w:val="000009"/>
          <w:sz w:val="24"/>
          <w:szCs w:val="24"/>
        </w:rPr>
        <w:t>o</w:t>
      </w:r>
      <w:r w:rsidRPr="00985D48">
        <w:rPr>
          <w:rFonts w:asciiTheme="minorHAnsi" w:hAnsiTheme="minorHAnsi" w:cstheme="minorHAnsi"/>
          <w:color w:val="000009"/>
          <w:sz w:val="24"/>
          <w:szCs w:val="24"/>
        </w:rPr>
        <w:t>;</w:t>
      </w:r>
    </w:p>
    <w:p w14:paraId="1AD99F09" w14:textId="46B64C28" w:rsidR="00214555" w:rsidRPr="00170E7E" w:rsidRDefault="00214555" w:rsidP="00985D48">
      <w:pPr>
        <w:pStyle w:val="Paragrafoelenco"/>
        <w:numPr>
          <w:ilvl w:val="0"/>
          <w:numId w:val="3"/>
        </w:numPr>
        <w:spacing w:before="138" w:line="360" w:lineRule="auto"/>
        <w:ind w:right="111"/>
        <w:jc w:val="both"/>
        <w:rPr>
          <w:rFonts w:asciiTheme="minorHAnsi" w:hAnsiTheme="minorHAnsi" w:cstheme="minorHAnsi"/>
          <w:sz w:val="24"/>
          <w:szCs w:val="24"/>
        </w:rPr>
      </w:pPr>
      <w:r w:rsidRPr="00170E7E">
        <w:rPr>
          <w:rFonts w:asciiTheme="minorHAnsi" w:hAnsiTheme="minorHAnsi" w:cstheme="minorHAnsi"/>
          <w:color w:val="000009"/>
          <w:sz w:val="24"/>
          <w:szCs w:val="24"/>
        </w:rPr>
        <w:t>che non esiste nessun’altra causa ostativa alla partecipazione e aggiudicazione della presente procedura e alla sottoscrizione del contratto.</w:t>
      </w:r>
    </w:p>
    <w:p w14:paraId="29B6EA32" w14:textId="77777777" w:rsidR="00214555" w:rsidRPr="00214555" w:rsidRDefault="00214555" w:rsidP="00214555">
      <w:pPr>
        <w:pStyle w:val="Corpotesto"/>
        <w:spacing w:before="10"/>
        <w:rPr>
          <w:rFonts w:asciiTheme="minorHAnsi" w:hAnsiTheme="minorHAnsi" w:cstheme="minorHAnsi"/>
        </w:rPr>
      </w:pPr>
    </w:p>
    <w:p w14:paraId="69435668" w14:textId="55EF2949" w:rsidR="00214555" w:rsidRPr="00214555" w:rsidRDefault="00214555" w:rsidP="00214555">
      <w:pPr>
        <w:tabs>
          <w:tab w:val="left" w:pos="7139"/>
        </w:tabs>
        <w:ind w:right="218"/>
        <w:jc w:val="center"/>
        <w:rPr>
          <w:rFonts w:asciiTheme="minorHAnsi" w:hAnsiTheme="minorHAnsi" w:cstheme="minorHAnsi"/>
          <w:sz w:val="24"/>
          <w:szCs w:val="24"/>
        </w:rPr>
      </w:pPr>
      <w:r w:rsidRPr="00214555">
        <w:rPr>
          <w:rFonts w:asciiTheme="minorHAnsi" w:hAnsiTheme="minorHAnsi" w:cstheme="minorHAnsi"/>
          <w:sz w:val="24"/>
          <w:szCs w:val="24"/>
        </w:rPr>
        <w:t>(luogo</w:t>
      </w:r>
      <w:r w:rsidRPr="0021455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sz w:val="24"/>
          <w:szCs w:val="24"/>
        </w:rPr>
        <w:t>e</w:t>
      </w:r>
      <w:r w:rsidRPr="0021455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14555">
        <w:rPr>
          <w:rFonts w:asciiTheme="minorHAnsi" w:hAnsiTheme="minorHAnsi" w:cstheme="minorHAnsi"/>
          <w:spacing w:val="-2"/>
          <w:sz w:val="24"/>
          <w:szCs w:val="24"/>
        </w:rPr>
        <w:t>data</w:t>
      </w:r>
      <w:r w:rsidR="00985D48">
        <w:rPr>
          <w:rFonts w:asciiTheme="minorHAnsi" w:hAnsiTheme="minorHAnsi" w:cstheme="minorHAnsi"/>
          <w:spacing w:val="-2"/>
          <w:sz w:val="24"/>
          <w:szCs w:val="24"/>
        </w:rPr>
        <w:t xml:space="preserve">)                                                                                                     </w:t>
      </w:r>
      <w:r w:rsidRPr="00214555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5756B03E" w14:textId="4A7409BE" w:rsidR="00214555" w:rsidRPr="00214555" w:rsidRDefault="00985D48" w:rsidP="00985D48">
      <w:pPr>
        <w:tabs>
          <w:tab w:val="left" w:pos="5679"/>
        </w:tabs>
        <w:spacing w:before="141"/>
        <w:ind w:left="709" w:right="30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_______________________________</w:t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_________________________</w:t>
      </w:r>
    </w:p>
    <w:p w14:paraId="33B419E9" w14:textId="77777777" w:rsidR="00214555" w:rsidRPr="00214555" w:rsidRDefault="00214555" w:rsidP="00214555">
      <w:pPr>
        <w:pStyle w:val="Corpotesto"/>
        <w:rPr>
          <w:rFonts w:asciiTheme="minorHAnsi" w:hAnsiTheme="minorHAnsi" w:cstheme="minorHAnsi"/>
        </w:rPr>
      </w:pPr>
    </w:p>
    <w:p w14:paraId="1F52BBE4" w14:textId="77777777" w:rsidR="00214555" w:rsidRPr="00214555" w:rsidRDefault="00214555" w:rsidP="00214555">
      <w:pPr>
        <w:pStyle w:val="Corpotesto"/>
        <w:spacing w:before="45"/>
        <w:rPr>
          <w:rFonts w:asciiTheme="minorHAnsi" w:hAnsiTheme="minorHAnsi" w:cstheme="minorHAnsi"/>
        </w:rPr>
      </w:pPr>
    </w:p>
    <w:p w14:paraId="43FECECD" w14:textId="77777777" w:rsidR="00214555" w:rsidRPr="00214555" w:rsidRDefault="00214555" w:rsidP="00214555">
      <w:pPr>
        <w:pStyle w:val="Corpotesto"/>
        <w:ind w:left="708"/>
        <w:rPr>
          <w:rFonts w:asciiTheme="minorHAnsi" w:hAnsiTheme="minorHAnsi" w:cstheme="minorHAnsi"/>
        </w:rPr>
      </w:pPr>
      <w:r w:rsidRPr="00214555">
        <w:rPr>
          <w:rFonts w:asciiTheme="minorHAnsi" w:hAnsiTheme="minorHAnsi" w:cstheme="minorHAnsi"/>
        </w:rPr>
        <w:t xml:space="preserve">Si </w:t>
      </w:r>
      <w:r w:rsidRPr="00214555">
        <w:rPr>
          <w:rFonts w:asciiTheme="minorHAnsi" w:hAnsiTheme="minorHAnsi" w:cstheme="minorHAnsi"/>
          <w:spacing w:val="-2"/>
        </w:rPr>
        <w:t>allega:</w:t>
      </w:r>
    </w:p>
    <w:p w14:paraId="2150786C" w14:textId="77777777" w:rsidR="00214555" w:rsidRPr="00214555" w:rsidRDefault="00214555" w:rsidP="00985D48">
      <w:pPr>
        <w:pStyle w:val="Corpotesto"/>
        <w:spacing w:before="137" w:line="304" w:lineRule="auto"/>
        <w:ind w:left="708" w:right="549"/>
        <w:jc w:val="both"/>
        <w:rPr>
          <w:rFonts w:asciiTheme="minorHAnsi" w:hAnsiTheme="minorHAnsi" w:cstheme="minorHAnsi"/>
        </w:rPr>
      </w:pPr>
      <w:r w:rsidRPr="00214555">
        <w:rPr>
          <w:rFonts w:asciiTheme="minorHAnsi" w:hAnsiTheme="minorHAnsi" w:cstheme="minorHAnsi"/>
          <w:u w:val="single"/>
        </w:rPr>
        <w:t>fotocopia,</w:t>
      </w:r>
      <w:r w:rsidRPr="00214555">
        <w:rPr>
          <w:rFonts w:asciiTheme="minorHAnsi" w:hAnsiTheme="minorHAnsi" w:cstheme="minorHAnsi"/>
          <w:spacing w:val="-13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non</w:t>
      </w:r>
      <w:r w:rsidRPr="00214555">
        <w:rPr>
          <w:rFonts w:asciiTheme="minorHAnsi" w:hAnsiTheme="minorHAnsi" w:cstheme="minorHAnsi"/>
          <w:spacing w:val="-12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autenticata,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di</w:t>
      </w:r>
      <w:r w:rsidRPr="00214555">
        <w:rPr>
          <w:rFonts w:asciiTheme="minorHAnsi" w:hAnsiTheme="minorHAnsi" w:cstheme="minorHAnsi"/>
          <w:spacing w:val="-13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documento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di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identità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in</w:t>
      </w:r>
      <w:r w:rsidRPr="00214555">
        <w:rPr>
          <w:rFonts w:asciiTheme="minorHAnsi" w:hAnsiTheme="minorHAnsi" w:cstheme="minorHAnsi"/>
          <w:spacing w:val="-14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corso</w:t>
      </w:r>
      <w:r w:rsidRPr="00214555">
        <w:rPr>
          <w:rFonts w:asciiTheme="minorHAnsi" w:hAnsiTheme="minorHAnsi" w:cstheme="minorHAnsi"/>
          <w:spacing w:val="-14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di</w:t>
      </w:r>
      <w:r w:rsidRPr="00214555">
        <w:rPr>
          <w:rFonts w:asciiTheme="minorHAnsi" w:hAnsiTheme="minorHAnsi" w:cstheme="minorHAnsi"/>
          <w:spacing w:val="-13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validità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del</w:t>
      </w:r>
      <w:r w:rsidRPr="00214555">
        <w:rPr>
          <w:rFonts w:asciiTheme="minorHAnsi" w:hAnsiTheme="minorHAnsi" w:cstheme="minorHAnsi"/>
          <w:spacing w:val="-11"/>
          <w:u w:val="single"/>
        </w:rPr>
        <w:t xml:space="preserve"> </w:t>
      </w:r>
      <w:r w:rsidRPr="00214555">
        <w:rPr>
          <w:rFonts w:asciiTheme="minorHAnsi" w:hAnsiTheme="minorHAnsi" w:cstheme="minorHAnsi"/>
          <w:u w:val="single"/>
        </w:rPr>
        <w:t>sottoscrittore.</w:t>
      </w:r>
      <w:r w:rsidRPr="00214555">
        <w:rPr>
          <w:rFonts w:asciiTheme="minorHAnsi" w:hAnsiTheme="minorHAnsi" w:cstheme="minorHAnsi"/>
        </w:rPr>
        <w:t xml:space="preserve"> (in caso di procuratore speciale): copia della procura speciale</w:t>
      </w:r>
    </w:p>
    <w:p w14:paraId="27289AEE" w14:textId="77777777" w:rsidR="00214555" w:rsidRDefault="00214555" w:rsidP="00985D48">
      <w:pPr>
        <w:pStyle w:val="Corpotesto"/>
        <w:jc w:val="both"/>
        <w:rPr>
          <w:rFonts w:ascii="Arial MT"/>
          <w:sz w:val="22"/>
        </w:rPr>
      </w:pPr>
    </w:p>
    <w:sectPr w:rsidR="00214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C0E"/>
    <w:multiLevelType w:val="hybridMultilevel"/>
    <w:tmpl w:val="F9FCBA06"/>
    <w:lvl w:ilvl="0" w:tplc="0F14D13C">
      <w:start w:val="1"/>
      <w:numFmt w:val="lowerLetter"/>
      <w:lvlText w:val="%1)"/>
      <w:lvlJc w:val="left"/>
      <w:pPr>
        <w:ind w:left="1013" w:hanging="4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C863242">
      <w:numFmt w:val="bullet"/>
      <w:lvlText w:val="-"/>
      <w:lvlJc w:val="left"/>
      <w:pPr>
        <w:ind w:left="1315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7323078">
      <w:numFmt w:val="bullet"/>
      <w:lvlText w:val="•"/>
      <w:lvlJc w:val="left"/>
      <w:pPr>
        <w:ind w:left="2355" w:hanging="137"/>
      </w:pPr>
      <w:rPr>
        <w:rFonts w:hint="default"/>
        <w:lang w:val="it-IT" w:eastAsia="en-US" w:bidi="ar-SA"/>
      </w:rPr>
    </w:lvl>
    <w:lvl w:ilvl="3" w:tplc="CB284A8C">
      <w:numFmt w:val="bullet"/>
      <w:lvlText w:val="•"/>
      <w:lvlJc w:val="left"/>
      <w:pPr>
        <w:ind w:left="3390" w:hanging="137"/>
      </w:pPr>
      <w:rPr>
        <w:rFonts w:hint="default"/>
        <w:lang w:val="it-IT" w:eastAsia="en-US" w:bidi="ar-SA"/>
      </w:rPr>
    </w:lvl>
    <w:lvl w:ilvl="4" w:tplc="638C72EA">
      <w:numFmt w:val="bullet"/>
      <w:lvlText w:val="•"/>
      <w:lvlJc w:val="left"/>
      <w:pPr>
        <w:ind w:left="4425" w:hanging="137"/>
      </w:pPr>
      <w:rPr>
        <w:rFonts w:hint="default"/>
        <w:lang w:val="it-IT" w:eastAsia="en-US" w:bidi="ar-SA"/>
      </w:rPr>
    </w:lvl>
    <w:lvl w:ilvl="5" w:tplc="13B0BC08">
      <w:numFmt w:val="bullet"/>
      <w:lvlText w:val="•"/>
      <w:lvlJc w:val="left"/>
      <w:pPr>
        <w:ind w:left="5460" w:hanging="137"/>
      </w:pPr>
      <w:rPr>
        <w:rFonts w:hint="default"/>
        <w:lang w:val="it-IT" w:eastAsia="en-US" w:bidi="ar-SA"/>
      </w:rPr>
    </w:lvl>
    <w:lvl w:ilvl="6" w:tplc="1B90E4A2">
      <w:numFmt w:val="bullet"/>
      <w:lvlText w:val="•"/>
      <w:lvlJc w:val="left"/>
      <w:pPr>
        <w:ind w:left="6495" w:hanging="137"/>
      </w:pPr>
      <w:rPr>
        <w:rFonts w:hint="default"/>
        <w:lang w:val="it-IT" w:eastAsia="en-US" w:bidi="ar-SA"/>
      </w:rPr>
    </w:lvl>
    <w:lvl w:ilvl="7" w:tplc="B328B9E2">
      <w:numFmt w:val="bullet"/>
      <w:lvlText w:val="•"/>
      <w:lvlJc w:val="left"/>
      <w:pPr>
        <w:ind w:left="7530" w:hanging="137"/>
      </w:pPr>
      <w:rPr>
        <w:rFonts w:hint="default"/>
        <w:lang w:val="it-IT" w:eastAsia="en-US" w:bidi="ar-SA"/>
      </w:rPr>
    </w:lvl>
    <w:lvl w:ilvl="8" w:tplc="AA029946">
      <w:numFmt w:val="bullet"/>
      <w:lvlText w:val="•"/>
      <w:lvlJc w:val="left"/>
      <w:pPr>
        <w:ind w:left="8565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4D811723"/>
    <w:multiLevelType w:val="multilevel"/>
    <w:tmpl w:val="C1AEDD64"/>
    <w:lvl w:ilvl="0">
      <w:start w:val="1"/>
      <w:numFmt w:val="lowerLetter"/>
      <w:lvlText w:val="%1)"/>
      <w:lvlJc w:val="left"/>
      <w:pPr>
        <w:ind w:left="1070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95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141" w:hanging="4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03" w:hanging="4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65" w:hanging="4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7" w:hanging="4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9" w:hanging="4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0" w:hanging="4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2" w:hanging="461"/>
      </w:pPr>
      <w:rPr>
        <w:rFonts w:hint="default"/>
        <w:lang w:val="it-IT" w:eastAsia="en-US" w:bidi="ar-SA"/>
      </w:rPr>
    </w:lvl>
  </w:abstractNum>
  <w:abstractNum w:abstractNumId="2" w15:restartNumberingAfterBreak="0">
    <w:nsid w:val="4E0029A8"/>
    <w:multiLevelType w:val="hybridMultilevel"/>
    <w:tmpl w:val="CFA43F2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2044E5"/>
    <w:multiLevelType w:val="hybridMultilevel"/>
    <w:tmpl w:val="844E34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04174">
    <w:abstractNumId w:val="0"/>
  </w:num>
  <w:num w:numId="2" w16cid:durableId="651062244">
    <w:abstractNumId w:val="2"/>
  </w:num>
  <w:num w:numId="3" w16cid:durableId="2104834232">
    <w:abstractNumId w:val="1"/>
  </w:num>
  <w:num w:numId="4" w16cid:durableId="1813477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3A"/>
    <w:rsid w:val="00170E7E"/>
    <w:rsid w:val="0017222C"/>
    <w:rsid w:val="00214555"/>
    <w:rsid w:val="003A26AE"/>
    <w:rsid w:val="00703CA4"/>
    <w:rsid w:val="00985D48"/>
    <w:rsid w:val="009927CB"/>
    <w:rsid w:val="00A044DE"/>
    <w:rsid w:val="00A2003F"/>
    <w:rsid w:val="00BA4166"/>
    <w:rsid w:val="00C033F8"/>
    <w:rsid w:val="00DA5D3A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E49"/>
  <w15:chartTrackingRefBased/>
  <w15:docId w15:val="{7EB52146-C10B-4394-A1C9-94C91361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7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5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A5D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5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5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5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5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5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5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5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5D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5D3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5D3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5D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5D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5D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5D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5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5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5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5D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A5D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5D3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5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5D3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5D3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27C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27CB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FD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Di Luciano</dc:creator>
  <cp:keywords/>
  <dc:description/>
  <cp:lastModifiedBy>Federica Di Luciano</cp:lastModifiedBy>
  <cp:revision>6</cp:revision>
  <cp:lastPrinted>2025-10-28T14:51:00Z</cp:lastPrinted>
  <dcterms:created xsi:type="dcterms:W3CDTF">2025-08-26T07:39:00Z</dcterms:created>
  <dcterms:modified xsi:type="dcterms:W3CDTF">2025-10-28T14:57:00Z</dcterms:modified>
</cp:coreProperties>
</file>